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>
        <w:rPr>
          <w:rFonts w:hint="eastAsia" w:ascii="仿宋_GB2312" w:eastAsia="仿宋_GB2312"/>
          <w:color w:val="000000"/>
          <w:sz w:val="32"/>
          <w:szCs w:val="44"/>
        </w:rPr>
        <w:t>（2019年度）</w:t>
      </w:r>
    </w:p>
    <w:tbl>
      <w:tblPr>
        <w:tblStyle w:val="5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</w:tcPr>
          <w:p>
            <w:pPr>
              <w:rPr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>
            <w:pPr>
              <w:rPr>
                <w:color w:val="000000"/>
              </w:rPr>
            </w:pPr>
          </w:p>
        </w:tc>
      </w:tr>
    </w:tbl>
    <w:p>
      <w:pPr>
        <w:spacing w:line="565" w:lineRule="exact"/>
        <w:rPr>
          <w:rFonts w:ascii="仿宋_GB2312" w:hAnsi="Garamond" w:eastAsia="仿宋_GB2312"/>
          <w:color w:val="000000"/>
          <w:sz w:val="32"/>
          <w:szCs w:val="32"/>
        </w:rPr>
      </w:pPr>
      <w:r>
        <w:rPr>
          <w:rFonts w:ascii="仿宋_GB2312" w:hAnsi="Garamond" w:eastAsia="仿宋_GB2312"/>
          <w:color w:val="00000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7C3"/>
    <w:rsid w:val="003037C3"/>
    <w:rsid w:val="00A57C42"/>
    <w:rsid w:val="063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2019-01-14T12:58:00Z</dcterms:created>
  <dc:creator>xxc</dc:creator>
  <cp:lastModifiedBy>挨打要站稳</cp:lastModifiedBy>
  <dcterms:modified xsi:type="dcterms:W3CDTF">2019-01-15T07:56:08Z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