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D6" w:rsidRDefault="00B605D6" w:rsidP="00B605D6">
      <w:pPr>
        <w:snapToGrid w:val="0"/>
        <w:spacing w:line="353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2</w:t>
      </w:r>
      <w:r>
        <w:rPr>
          <w:rFonts w:eastAsia="黑体" w:hint="eastAsia"/>
          <w:sz w:val="32"/>
        </w:rPr>
        <w:t>：宣传内容报送参考</w:t>
      </w:r>
    </w:p>
    <w:p w:rsidR="00B605D6" w:rsidRDefault="00B605D6" w:rsidP="00B605D6">
      <w:pPr>
        <w:rPr>
          <w:rFonts w:ascii="等线" w:eastAsia="等线" w:hAnsi="等线"/>
        </w:rPr>
      </w:pPr>
    </w:p>
    <w:p w:rsidR="00B605D6" w:rsidRDefault="00B605D6" w:rsidP="00B605D6">
      <w:pPr>
        <w:pStyle w:val="a6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推荐词：应包含高度概括人物精神品质、报送材料中心内容的词组或短句；比如:XXXX的守护者</w:t>
      </w:r>
    </w:p>
    <w:p w:rsidR="00B605D6" w:rsidRDefault="00B605D6" w:rsidP="00B605D6">
      <w:pPr>
        <w:pStyle w:val="a6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报送材料应包含以下内容：</w:t>
      </w:r>
    </w:p>
    <w:p w:rsidR="00B605D6" w:rsidRDefault="00B605D6" w:rsidP="00B605D6">
      <w:pPr>
        <w:pStyle w:val="a6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1.总述：通过简短文字高度概括材料主要内容；包含：人物主要头衔：简要的人物头衔，XXXX医生，XXXX教授，XXXX学会书记；多维度解释人物: 从人物的工作，生活，重大事迹等方面中展示人物的人性、党性，不能单纯做述职报告或者简历型内容；</w:t>
      </w:r>
    </w:p>
    <w:p w:rsidR="00B605D6" w:rsidRDefault="00B605D6" w:rsidP="00B605D6">
      <w:pPr>
        <w:pStyle w:val="a6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2.主要事迹：包含生动事迹，最少包含一个容易引起共鸣的人物工作事例；要求材料语言不能过于专业化，应通俗易懂；</w:t>
      </w:r>
    </w:p>
    <w:p w:rsidR="00B605D6" w:rsidRDefault="00B605D6" w:rsidP="00B605D6">
      <w:pPr>
        <w:pStyle w:val="a6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3.照片: 需附加三张及以上人物的清晰照片。</w:t>
      </w:r>
    </w:p>
    <w:p w:rsidR="00B605D6" w:rsidRDefault="00B605D6" w:rsidP="00B605D6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B605D6" w:rsidRDefault="00B605D6" w:rsidP="00B605D6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优秀示例:</w:t>
      </w:r>
    </w:p>
    <w:p w:rsidR="00B605D6" w:rsidRDefault="00B605D6" w:rsidP="00B605D6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毛美琪</w:t>
      </w:r>
    </w:p>
    <w:p w:rsidR="00B605D6" w:rsidRDefault="00B605D6" w:rsidP="00B605D6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通过小标题形式分析人物事迹，</w:t>
      </w:r>
    </w:p>
    <w:p w:rsidR="00B605D6" w:rsidRDefault="00B605D6" w:rsidP="00B605D6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hyperlink r:id="rId6" w:history="1">
        <w:r>
          <w:rPr>
            <w:rStyle w:val="a5"/>
            <w:rFonts w:ascii="仿宋_GB2312" w:eastAsia="仿宋_GB2312" w:hAnsi="仿宋_GB2312" w:cs="仿宋_GB2312" w:hint="eastAsia"/>
            <w:sz w:val="24"/>
            <w:szCs w:val="24"/>
          </w:rPr>
          <w:t>http://mp.weixin.qq.com/s/vu_PoYHOY7-OBB-wwhEaqg</w:t>
        </w:r>
      </w:hyperlink>
    </w:p>
    <w:p w:rsidR="00B605D6" w:rsidRDefault="00B605D6" w:rsidP="00B605D6">
      <w:pPr>
        <w:rPr>
          <w:rFonts w:ascii="仿宋_GB2312" w:eastAsia="仿宋_GB2312" w:hAnsi="仿宋_GB2312" w:cs="仿宋_GB2312"/>
          <w:sz w:val="24"/>
          <w:szCs w:val="24"/>
        </w:rPr>
      </w:pPr>
    </w:p>
    <w:p w:rsidR="00B605D6" w:rsidRDefault="00B605D6" w:rsidP="00B605D6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张志愿</w:t>
      </w:r>
    </w:p>
    <w:p w:rsidR="00B20E1A" w:rsidRDefault="00B20E1A"/>
    <w:sectPr w:rsidR="00B2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1A" w:rsidRDefault="00B20E1A" w:rsidP="00B605D6">
      <w:pPr>
        <w:ind w:firstLine="640"/>
      </w:pPr>
      <w:r>
        <w:separator/>
      </w:r>
    </w:p>
  </w:endnote>
  <w:endnote w:type="continuationSeparator" w:id="1">
    <w:p w:rsidR="00B20E1A" w:rsidRDefault="00B20E1A" w:rsidP="00B605D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1A" w:rsidRDefault="00B20E1A" w:rsidP="00B605D6">
      <w:pPr>
        <w:ind w:firstLine="640"/>
      </w:pPr>
      <w:r>
        <w:separator/>
      </w:r>
    </w:p>
  </w:footnote>
  <w:footnote w:type="continuationSeparator" w:id="1">
    <w:p w:rsidR="00B20E1A" w:rsidRDefault="00B20E1A" w:rsidP="00B605D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5D6"/>
    <w:rsid w:val="00B20E1A"/>
    <w:rsid w:val="00B6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6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5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5D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5D6"/>
    <w:rPr>
      <w:sz w:val="18"/>
      <w:szCs w:val="18"/>
    </w:rPr>
  </w:style>
  <w:style w:type="character" w:styleId="a5">
    <w:name w:val="Hyperlink"/>
    <w:rsid w:val="00B605D6"/>
    <w:rPr>
      <w:rFonts w:ascii="Calibri" w:eastAsia="宋体" w:hAnsi="Calibri"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605D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/vu_PoYHOY7-OBB-wwhEaq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2018-04-19T08:21:00Z</dcterms:created>
  <dcterms:modified xsi:type="dcterms:W3CDTF">2018-04-19T08:21:00Z</dcterms:modified>
</cp:coreProperties>
</file>