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E4" w:rsidRDefault="00A11DE4" w:rsidP="00A11DE4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11DE4" w:rsidRPr="00115D7D" w:rsidRDefault="00A11DE4" w:rsidP="00A11DE4">
      <w:pPr>
        <w:spacing w:line="500" w:lineRule="exact"/>
        <w:rPr>
          <w:rFonts w:ascii="Calibri" w:eastAsia="仿宋_GB2312" w:hint="eastAsia"/>
          <w:color w:val="000000"/>
          <w:sz w:val="21"/>
          <w:szCs w:val="22"/>
        </w:rPr>
      </w:pPr>
      <w:r>
        <w:rPr>
          <w:rFonts w:ascii="Calibri" w:hint="eastAsia"/>
          <w:noProof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/>
          <w:color w:val="000000"/>
        </w:rPr>
        <w:t xml:space="preserve">           </w:t>
      </w:r>
    </w:p>
    <w:p w:rsidR="00A11DE4" w:rsidRDefault="00A11DE4" w:rsidP="00A11DE4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A11DE4" w:rsidRDefault="00A11DE4" w:rsidP="00A11DE4">
      <w:pPr>
        <w:spacing w:line="520" w:lineRule="exact"/>
        <w:ind w:firstLineChars="1500" w:firstLine="4200"/>
        <w:rPr>
          <w:rFonts w:ascii="黑体" w:eastAsia="黑体" w:hAnsi="华文中宋" w:hint="eastAsia"/>
          <w:color w:val="000000"/>
          <w:sz w:val="21"/>
        </w:rPr>
      </w:pPr>
      <w:r>
        <w:rPr>
          <w:rFonts w:ascii="黑体" w:eastAsia="黑体" w:hAnsi="华文中宋" w:hint="eastAsia"/>
          <w:color w:val="000000"/>
        </w:rPr>
        <w:t xml:space="preserve">项目编号：      </w:t>
      </w:r>
    </w:p>
    <w:p w:rsidR="00A11DE4" w:rsidRPr="00115D7D" w:rsidRDefault="00A11DE4" w:rsidP="00A11DE4">
      <w:pPr>
        <w:spacing w:line="500" w:lineRule="exact"/>
        <w:rPr>
          <w:rFonts w:ascii="Calibri" w:eastAsia="仿宋_GB2312" w:hAnsi="Calibri" w:hint="eastAsia"/>
          <w:color w:val="000000"/>
        </w:rPr>
      </w:pPr>
    </w:p>
    <w:p w:rsidR="00A11DE4" w:rsidRDefault="00A11DE4" w:rsidP="00A11DE4">
      <w:pPr>
        <w:spacing w:line="720" w:lineRule="exact"/>
        <w:jc w:val="center"/>
        <w:rPr>
          <w:rFonts w:ascii="黑体" w:eastAsia="黑体" w:hAnsi="宋体"/>
          <w:bCs/>
          <w:color w:val="000000"/>
          <w:sz w:val="52"/>
          <w:szCs w:val="52"/>
        </w:rPr>
      </w:pPr>
      <w:bookmarkStart w:id="0" w:name="_GoBack"/>
      <w:r>
        <w:rPr>
          <w:rFonts w:ascii="黑体" w:eastAsia="黑体" w:hAnsi="宋体" w:hint="eastAsia"/>
          <w:bCs/>
          <w:color w:val="000000"/>
          <w:sz w:val="52"/>
          <w:szCs w:val="52"/>
        </w:rPr>
        <w:t>科普项目申报书</w:t>
      </w:r>
    </w:p>
    <w:bookmarkEnd w:id="0"/>
    <w:p w:rsidR="00A11DE4" w:rsidRPr="00115D7D" w:rsidRDefault="00A11DE4" w:rsidP="00A11DE4">
      <w:pPr>
        <w:spacing w:line="500" w:lineRule="exact"/>
        <w:rPr>
          <w:rFonts w:ascii="Calibri" w:eastAsia="仿宋_GB2312" w:hAnsi="Calibri" w:hint="eastAsia"/>
          <w:color w:val="000000"/>
          <w:sz w:val="21"/>
          <w:szCs w:val="22"/>
        </w:rPr>
      </w:pPr>
    </w:p>
    <w:p w:rsidR="00A11DE4" w:rsidRDefault="00A11DE4" w:rsidP="00A11DE4">
      <w:pPr>
        <w:spacing w:line="500" w:lineRule="exact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6120"/>
      </w:tblGrid>
      <w:tr w:rsidR="00A11DE4" w:rsidTr="00555E5B">
        <w:trPr>
          <w:trHeight w:hRule="exact" w:val="851"/>
          <w:jc w:val="center"/>
        </w:trPr>
        <w:tc>
          <w:tcPr>
            <w:tcW w:w="1410" w:type="dxa"/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A11DE4" w:rsidRPr="00115D7D" w:rsidRDefault="00A11DE4" w:rsidP="00555E5B">
            <w:pPr>
              <w:widowControl w:val="0"/>
              <w:snapToGrid w:val="0"/>
              <w:spacing w:line="240" w:lineRule="atLeast"/>
              <w:rPr>
                <w:rFonts w:ascii="仿宋_GB2312" w:eastAsia="仿宋_GB2312" w:hAnsi="Calibri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851"/>
          <w:jc w:val="center"/>
        </w:trPr>
        <w:tc>
          <w:tcPr>
            <w:tcW w:w="1410" w:type="dxa"/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申报单位</w:t>
            </w:r>
          </w:p>
        </w:tc>
        <w:tc>
          <w:tcPr>
            <w:tcW w:w="6120" w:type="dxa"/>
            <w:vAlign w:val="center"/>
          </w:tcPr>
          <w:p w:rsidR="00A11DE4" w:rsidRDefault="00A11DE4" w:rsidP="00555E5B">
            <w:pPr>
              <w:widowControl w:val="0"/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851"/>
          <w:jc w:val="center"/>
        </w:trPr>
        <w:tc>
          <w:tcPr>
            <w:tcW w:w="1410" w:type="dxa"/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       年    月    日</w:t>
            </w:r>
          </w:p>
        </w:tc>
      </w:tr>
    </w:tbl>
    <w:p w:rsidR="00A11DE4" w:rsidRPr="00115D7D" w:rsidRDefault="00A11DE4" w:rsidP="00A11DE4">
      <w:pPr>
        <w:spacing w:line="500" w:lineRule="exact"/>
        <w:rPr>
          <w:rFonts w:ascii="Calibri" w:eastAsia="仿宋_GB2312" w:hAnsi="Calibri"/>
          <w:color w:val="000000"/>
          <w:kern w:val="2"/>
          <w:sz w:val="21"/>
          <w:szCs w:val="22"/>
        </w:rPr>
      </w:pPr>
    </w:p>
    <w:p w:rsidR="00A11DE4" w:rsidRDefault="00A11DE4" w:rsidP="00A11DE4">
      <w:pPr>
        <w:spacing w:line="500" w:lineRule="exact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jc w:val="center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jc w:val="center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jc w:val="center"/>
        <w:rPr>
          <w:rFonts w:eastAsia="仿宋_GB2312"/>
          <w:color w:val="000000"/>
        </w:rPr>
      </w:pPr>
    </w:p>
    <w:p w:rsidR="00A11DE4" w:rsidRDefault="00A11DE4" w:rsidP="00A11DE4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中国科学技术协会科学技术普及部制表</w:t>
      </w:r>
    </w:p>
    <w:p w:rsidR="00A11DE4" w:rsidRDefault="00A11DE4" w:rsidP="00A11DE4">
      <w:pPr>
        <w:spacing w:line="500" w:lineRule="exact"/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2018年6月</w:t>
      </w:r>
    </w:p>
    <w:p w:rsidR="00A11DE4" w:rsidRDefault="00A11DE4" w:rsidP="00A11DE4">
      <w:pPr>
        <w:spacing w:beforeLines="100" w:before="312" w:afterLines="150" w:after="468" w:line="520" w:lineRule="exact"/>
        <w:jc w:val="center"/>
        <w:rPr>
          <w:rFonts w:ascii="小标宋" w:eastAsia="小标宋" w:hAnsi="宋体" w:hint="eastAsia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sz w:val="44"/>
          <w:szCs w:val="44"/>
        </w:rPr>
        <w:lastRenderedPageBreak/>
        <w:t>填  报  说  明</w:t>
      </w:r>
    </w:p>
    <w:p w:rsidR="00A11DE4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1．本申报书是申报中国科协科普项目的依据，填写内容须实事求是，表述应明确、严谨。相应栏目请填写完整。格式不符的申请表不予受理。</w:t>
      </w:r>
    </w:p>
    <w:p w:rsidR="00A11DE4" w:rsidRPr="00115D7D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Calibri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2．每个申请项目单独填写项目申报书，同一申报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目视作无效。申报书应为A4开本的计算机打印稿，报送一式</w:t>
      </w: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份。文件模板可从中国科协网站（</w:t>
      </w:r>
      <w:r>
        <w:rPr>
          <w:rFonts w:eastAsia="仿宋_GB2312"/>
          <w:color w:val="000000"/>
          <w:sz w:val="30"/>
          <w:szCs w:val="30"/>
        </w:rPr>
        <w:t>www.cast.org.cn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）相关栏目中下载。</w:t>
      </w:r>
    </w:p>
    <w:p w:rsidR="00A11DE4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“项目名称”须按项目指南中所设定的内容或申报通知要求填写，应确切反映项目内容和范围，最多不超过20个汉字。同一项目不得以不同名称申请中国科协其他经费支持。“申报单位”须填写单位全称。封面页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顶项目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编号由中国科协项目负责人填写。</w:t>
      </w:r>
    </w:p>
    <w:p w:rsidR="00A11DE4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．“项目申报单位基本情况”，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 w:rsidR="00A11DE4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5.“项目组织实施条件”，指项目单位在实施项目过程中应当具备的人员条件、资金条件、设施条件及其他相关条件。相关财务管理条件也应明确。</w:t>
      </w:r>
    </w:p>
    <w:p w:rsidR="00A11DE4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6.“项目经费预算”须按项目实施过程中具体工作需求详细填写。预算不可列支管理费，已有财政支持人员经费的单位，不可列支固定人员工资类预算。</w:t>
      </w:r>
    </w:p>
    <w:p w:rsidR="00A11DE4" w:rsidRDefault="00A11DE4" w:rsidP="00A11DE4">
      <w:pPr>
        <w:snapToGrid w:val="0"/>
        <w:spacing w:line="50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7．项目申报书填好后，加盖单位公章，按照项目指南或申报通知要求寄送。</w:t>
      </w:r>
    </w:p>
    <w:p w:rsidR="00A11DE4" w:rsidRDefault="00A11DE4" w:rsidP="00A11DE4">
      <w:pPr>
        <w:snapToGrid w:val="0"/>
        <w:spacing w:line="20" w:lineRule="exact"/>
        <w:ind w:firstLineChars="200" w:firstLine="600"/>
        <w:rPr>
          <w:rFonts w:ascii="仿宋_GB2312" w:eastAsia="仿宋_GB2312" w:hAnsi="宋体" w:hint="eastAsia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833"/>
        <w:gridCol w:w="180"/>
        <w:gridCol w:w="446"/>
        <w:gridCol w:w="274"/>
        <w:gridCol w:w="540"/>
        <w:gridCol w:w="1241"/>
        <w:gridCol w:w="1255"/>
        <w:gridCol w:w="736"/>
        <w:gridCol w:w="740"/>
        <w:gridCol w:w="360"/>
        <w:gridCol w:w="627"/>
        <w:gridCol w:w="1658"/>
      </w:tblGrid>
      <w:tr w:rsidR="00A11DE4" w:rsidTr="00555E5B">
        <w:trPr>
          <w:trHeight w:val="567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一、项目申报单位基本情况</w:t>
            </w: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单位名称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传    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协作单位名称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i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i/>
                <w:color w:val="000000"/>
                <w:szCs w:val="28"/>
              </w:rPr>
              <w:t>如有，必须填写</w:t>
            </w: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协作单位地址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传    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trHeight w:val="600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E4" w:rsidRDefault="00A11DE4" w:rsidP="00555E5B">
            <w:pPr>
              <w:widowControl w:val="0"/>
              <w:spacing w:line="480" w:lineRule="exact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A11DE4" w:rsidTr="00555E5B">
        <w:trPr>
          <w:trHeight w:val="5822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4" w:rsidRPr="00115D7D" w:rsidRDefault="00A11DE4" w:rsidP="00555E5B">
            <w:pPr>
              <w:widowControl w:val="0"/>
              <w:snapToGrid w:val="0"/>
              <w:spacing w:line="320" w:lineRule="atLeast"/>
              <w:rPr>
                <w:rFonts w:ascii="Calibri" w:eastAsia="黑体" w:hAnsi="Calibri"/>
                <w:bCs/>
                <w:kern w:val="2"/>
                <w:sz w:val="21"/>
                <w:szCs w:val="22"/>
              </w:rPr>
            </w:pPr>
          </w:p>
        </w:tc>
      </w:tr>
      <w:tr w:rsidR="00A11DE4" w:rsidTr="00555E5B">
        <w:trPr>
          <w:trHeight w:val="789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rPr>
                <w:rFonts w:ascii="楷体_GB2312" w:eastAsia="楷体_GB2312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t>三、项目主要内容</w:t>
            </w:r>
          </w:p>
        </w:tc>
      </w:tr>
      <w:tr w:rsidR="00A11DE4" w:rsidTr="00555E5B">
        <w:trPr>
          <w:trHeight w:val="5591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4" w:rsidRPr="00115D7D" w:rsidRDefault="00A11DE4" w:rsidP="00555E5B">
            <w:pPr>
              <w:widowControl w:val="0"/>
              <w:snapToGrid w:val="0"/>
              <w:spacing w:line="480" w:lineRule="exact"/>
              <w:rPr>
                <w:rFonts w:ascii="Calibri" w:eastAsia="黑体" w:hAnsi="Calibri"/>
                <w:bCs/>
                <w:kern w:val="2"/>
                <w:sz w:val="24"/>
                <w:szCs w:val="22"/>
              </w:rPr>
            </w:pPr>
          </w:p>
        </w:tc>
      </w:tr>
      <w:tr w:rsidR="00A11DE4" w:rsidTr="00555E5B">
        <w:trPr>
          <w:trHeight w:val="596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E4" w:rsidRPr="00115D7D" w:rsidRDefault="00A11DE4" w:rsidP="00555E5B">
            <w:pPr>
              <w:widowControl w:val="0"/>
              <w:snapToGrid w:val="0"/>
              <w:spacing w:line="480" w:lineRule="exact"/>
              <w:rPr>
                <w:rFonts w:ascii="楷体_GB2312" w:eastAsia="楷体_GB2312" w:hAnsi="Calibri"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A11DE4" w:rsidTr="00555E5B">
        <w:trPr>
          <w:trHeight w:val="1668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4" w:rsidRPr="00115D7D" w:rsidRDefault="00A11DE4" w:rsidP="00555E5B">
            <w:pPr>
              <w:widowControl w:val="0"/>
              <w:spacing w:line="400" w:lineRule="atLeast"/>
              <w:ind w:firstLineChars="200" w:firstLine="420"/>
              <w:rPr>
                <w:rFonts w:ascii="Calibri" w:eastAsia="黑体" w:hAnsi="Calibri"/>
                <w:bCs/>
                <w:kern w:val="2"/>
                <w:sz w:val="21"/>
                <w:szCs w:val="22"/>
              </w:rPr>
            </w:pPr>
          </w:p>
        </w:tc>
      </w:tr>
      <w:tr w:rsidR="00A11DE4" w:rsidTr="00555E5B">
        <w:trPr>
          <w:trHeight w:val="572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E4" w:rsidRPr="00115D7D" w:rsidRDefault="00A11DE4" w:rsidP="00555E5B">
            <w:pPr>
              <w:widowControl w:val="0"/>
              <w:spacing w:line="480" w:lineRule="exact"/>
              <w:rPr>
                <w:rFonts w:ascii="楷体_GB2312" w:eastAsia="楷体_GB2312" w:hAnsi="Calibri"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t>五、项目实施条件</w:t>
            </w:r>
          </w:p>
        </w:tc>
      </w:tr>
      <w:tr w:rsidR="00A11DE4" w:rsidTr="00555E5B">
        <w:trPr>
          <w:trHeight w:val="3336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4" w:rsidRDefault="00A11DE4" w:rsidP="00A11DE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:rsidR="00A11DE4" w:rsidRDefault="00A11DE4" w:rsidP="00A11DE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:rsidR="00A11DE4" w:rsidRDefault="00A11DE4" w:rsidP="00A11DE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:rsidR="00A11DE4" w:rsidRDefault="00A11DE4" w:rsidP="00A11DE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:rsidR="00A11DE4" w:rsidRDefault="00A11DE4" w:rsidP="00A11DE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:rsidR="00A11DE4" w:rsidRDefault="00A11DE4" w:rsidP="00A11DE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:rsidR="00A11DE4" w:rsidRPr="00115D7D" w:rsidRDefault="00A11DE4" w:rsidP="00555E5B">
            <w:pPr>
              <w:widowControl w:val="0"/>
              <w:snapToGrid w:val="0"/>
              <w:spacing w:line="440" w:lineRule="atLeast"/>
              <w:ind w:firstLineChars="200" w:firstLine="420"/>
              <w:rPr>
                <w:rFonts w:ascii="Calibri" w:eastAsia="黑体" w:hAnsi="Calibri"/>
                <w:bCs/>
                <w:kern w:val="2"/>
                <w:sz w:val="21"/>
                <w:szCs w:val="22"/>
              </w:rPr>
            </w:pPr>
          </w:p>
        </w:tc>
      </w:tr>
      <w:tr w:rsidR="00A11DE4" w:rsidTr="00555E5B">
        <w:trPr>
          <w:trHeight w:val="660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snapToGrid w:val="0"/>
              <w:rPr>
                <w:rFonts w:ascii="仿宋_GB2312" w:eastAsia="仿宋_GB2312" w:hAnsi="Calibri"/>
                <w:b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t>六、项目实施步骤和进度计划</w:t>
            </w:r>
          </w:p>
        </w:tc>
      </w:tr>
      <w:tr w:rsidR="00A11DE4" w:rsidTr="00555E5B">
        <w:trPr>
          <w:trHeight w:val="660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rPr>
                <w:rFonts w:ascii="仿宋_GB2312" w:eastAsia="仿宋_GB2312" w:hAnsi="Calibri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     年 月 日起至    年 月 日止</w:t>
            </w:r>
          </w:p>
        </w:tc>
      </w:tr>
      <w:tr w:rsidR="00A11DE4" w:rsidTr="00555E5B">
        <w:trPr>
          <w:trHeight w:hRule="exact" w:val="757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A11DE4" w:rsidTr="00555E5B">
        <w:trPr>
          <w:trHeight w:hRule="exact" w:val="1134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288" w:lineRule="auto"/>
              <w:jc w:val="right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</w:tr>
      <w:tr w:rsidR="00A11DE4" w:rsidTr="00555E5B">
        <w:trPr>
          <w:trHeight w:hRule="exact" w:val="1134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288" w:lineRule="auto"/>
              <w:jc w:val="right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</w:tr>
      <w:tr w:rsidR="00A11DE4" w:rsidTr="00555E5B">
        <w:trPr>
          <w:trHeight w:hRule="exact" w:val="1134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288" w:lineRule="auto"/>
              <w:jc w:val="right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</w:tr>
      <w:tr w:rsidR="00A11DE4" w:rsidTr="00555E5B">
        <w:trPr>
          <w:trHeight w:hRule="exact" w:val="1134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jc w:val="center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288" w:lineRule="auto"/>
              <w:jc w:val="right"/>
              <w:rPr>
                <w:rFonts w:ascii="仿宋_GB2312" w:eastAsia="仿宋_GB2312" w:hAnsi="Calibri"/>
                <w:kern w:val="2"/>
                <w:sz w:val="24"/>
                <w:szCs w:val="22"/>
              </w:rPr>
            </w:pPr>
          </w:p>
        </w:tc>
      </w:tr>
      <w:tr w:rsidR="00A11DE4" w:rsidTr="00555E5B">
        <w:trPr>
          <w:trHeight w:val="576"/>
          <w:jc w:val="center"/>
        </w:trPr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snapToGrid w:val="0"/>
              <w:rPr>
                <w:rFonts w:ascii="Calibri" w:eastAsia="黑体" w:hAnsi="Calibri"/>
                <w:bCs/>
                <w:kern w:val="2"/>
                <w:sz w:val="21"/>
                <w:szCs w:val="22"/>
              </w:rPr>
            </w:pPr>
            <w:r>
              <w:rPr>
                <w:rFonts w:eastAsia="黑体" w:hint="eastAsia"/>
                <w:bCs/>
              </w:rPr>
              <w:t>七、项目负责人及主要参加人员</w:t>
            </w:r>
          </w:p>
        </w:tc>
      </w:tr>
      <w:tr w:rsidR="00A11DE4" w:rsidTr="00555E5B">
        <w:trPr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手机/电话</w:t>
            </w: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A11DE4" w:rsidTr="00555E5B">
        <w:trPr>
          <w:trHeight w:hRule="exact"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仿宋_GB2312" w:eastAsia="仿宋_GB2312" w:hAnsi="Calibri"/>
                <w:color w:val="000000"/>
                <w:kern w:val="2"/>
                <w:sz w:val="24"/>
                <w:szCs w:val="24"/>
              </w:rPr>
            </w:pPr>
          </w:p>
        </w:tc>
      </w:tr>
    </w:tbl>
    <w:p w:rsidR="00A11DE4" w:rsidRPr="00115D7D" w:rsidRDefault="00A11DE4" w:rsidP="00A11DE4">
      <w:pPr>
        <w:rPr>
          <w:rFonts w:ascii="Calibri" w:hAnsi="Calibri" w:hint="eastAsia"/>
          <w:kern w:val="2"/>
          <w:sz w:val="21"/>
          <w:szCs w:val="22"/>
        </w:rPr>
      </w:pPr>
    </w:p>
    <w:p w:rsidR="00A11DE4" w:rsidRDefault="00A11DE4" w:rsidP="00A11DE4">
      <w:pPr>
        <w:spacing w:line="2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680"/>
        <w:gridCol w:w="1080"/>
        <w:gridCol w:w="2738"/>
      </w:tblGrid>
      <w:tr w:rsidR="00A11DE4" w:rsidTr="00555E5B">
        <w:trPr>
          <w:cantSplit/>
          <w:trHeight w:val="432"/>
          <w:jc w:val="center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snapToGrid w:val="0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八、项目经费预算</w:t>
            </w:r>
          </w:p>
          <w:p w:rsidR="00A11DE4" w:rsidRPr="00115D7D" w:rsidRDefault="00A11DE4" w:rsidP="00555E5B">
            <w:pPr>
              <w:widowControl w:val="0"/>
              <w:spacing w:line="320" w:lineRule="exact"/>
              <w:rPr>
                <w:rFonts w:ascii="楷体_GB2312" w:eastAsia="楷体_GB2312" w:hAnsi="Calibri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A11DE4" w:rsidTr="00555E5B">
        <w:trPr>
          <w:cantSplit/>
          <w:trHeight w:val="3932"/>
          <w:jc w:val="center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E4" w:rsidRDefault="00A11DE4" w:rsidP="00A11DE4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经费总预算    万元，其中：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 xml:space="preserve">1.申请中国科协经费  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万元</w:t>
            </w:r>
          </w:p>
          <w:p w:rsidR="00A11DE4" w:rsidRPr="00115D7D" w:rsidRDefault="00A11DE4" w:rsidP="00A11DE4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Calibri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 xml:space="preserve">2.自有经费              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万元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包括： 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600" w:firstLine="168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国家其他拨款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万元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796" w:firstLine="2229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单位自筹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万元</w:t>
            </w:r>
          </w:p>
          <w:p w:rsidR="00A11DE4" w:rsidRPr="00115D7D" w:rsidRDefault="00A11DE4" w:rsidP="00A11DE4">
            <w:pPr>
              <w:widowControl w:val="0"/>
              <w:snapToGrid w:val="0"/>
              <w:spacing w:line="480" w:lineRule="exact"/>
              <w:ind w:firstLineChars="1000" w:firstLine="2800"/>
              <w:rPr>
                <w:rFonts w:ascii="仿宋_GB2312" w:eastAsia="仿宋_GB2312" w:hAnsi="Calibri"/>
                <w:b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其他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Cs w:val="28"/>
              </w:rPr>
              <w:t>万元</w:t>
            </w:r>
          </w:p>
        </w:tc>
      </w:tr>
      <w:tr w:rsidR="00A11DE4" w:rsidTr="00555E5B">
        <w:trPr>
          <w:cantSplit/>
          <w:trHeight w:val="567"/>
          <w:jc w:val="center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>
              <w:rPr>
                <w:rFonts w:ascii="仿宋" w:eastAsia="仿宋" w:hAnsi="仿宋" w:hint="eastAsia"/>
                <w:b/>
              </w:rPr>
              <w:t>单位：万元</w:t>
            </w: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支出内容明细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金额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pacing w:line="320" w:lineRule="exact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测算依据</w:t>
            </w: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jc w:val="center"/>
              <w:rPr>
                <w:rFonts w:ascii="仿宋" w:eastAsia="仿宋" w:hAnsi="仿宋"/>
                <w:kern w:val="2"/>
                <w:sz w:val="21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560" w:lineRule="exact"/>
              <w:ind w:firstLineChars="400" w:firstLine="840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555E5B">
            <w:pPr>
              <w:widowControl w:val="0"/>
              <w:snapToGrid w:val="0"/>
              <w:spacing w:line="480" w:lineRule="exact"/>
              <w:ind w:firstLineChars="100" w:firstLine="210"/>
              <w:jc w:val="right"/>
              <w:rPr>
                <w:rFonts w:ascii="仿宋" w:eastAsia="仿宋" w:hAnsi="仿宋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widowControl w:val="0"/>
              <w:snapToGrid w:val="0"/>
              <w:spacing w:line="480" w:lineRule="exact"/>
              <w:ind w:firstLineChars="100" w:firstLine="211"/>
              <w:rPr>
                <w:rFonts w:ascii="仿宋" w:eastAsia="仿宋" w:hAnsi="仿宋"/>
                <w:b/>
                <w:kern w:val="2"/>
                <w:sz w:val="21"/>
                <w:szCs w:val="28"/>
              </w:rPr>
            </w:pPr>
          </w:p>
        </w:tc>
      </w:tr>
      <w:tr w:rsidR="00A11DE4" w:rsidTr="00555E5B">
        <w:trPr>
          <w:cantSplit/>
          <w:trHeight w:hRule="exact" w:val="567"/>
          <w:jc w:val="center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widowControl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widowControl w:val="0"/>
              <w:snapToGrid w:val="0"/>
              <w:spacing w:line="240" w:lineRule="atLeast"/>
              <w:ind w:firstLineChars="100" w:firstLine="210"/>
              <w:jc w:val="right"/>
              <w:rPr>
                <w:rFonts w:ascii="黑体" w:eastAsia="黑体" w:hAnsi="Calibri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A11DE4">
            <w:pPr>
              <w:widowControl w:val="0"/>
              <w:snapToGrid w:val="0"/>
              <w:spacing w:line="240" w:lineRule="atLeast"/>
              <w:ind w:firstLineChars="100" w:firstLine="211"/>
              <w:rPr>
                <w:rFonts w:ascii="黑体" w:eastAsia="黑体" w:hAnsi="Calibri"/>
                <w:b/>
                <w:kern w:val="2"/>
                <w:sz w:val="21"/>
                <w:szCs w:val="22"/>
              </w:rPr>
            </w:pPr>
          </w:p>
        </w:tc>
      </w:tr>
    </w:tbl>
    <w:p w:rsidR="00A11DE4" w:rsidRPr="00115D7D" w:rsidRDefault="00A11DE4" w:rsidP="00A11DE4">
      <w:pPr>
        <w:rPr>
          <w:rFonts w:ascii="Calibri" w:hAnsi="Calibri"/>
          <w:kern w:val="2"/>
          <w:sz w:val="21"/>
          <w:szCs w:val="22"/>
        </w:rPr>
      </w:pPr>
    </w:p>
    <w:p w:rsidR="00A11DE4" w:rsidRDefault="00A11DE4" w:rsidP="00A11DE4">
      <w:pPr>
        <w:spacing w:line="2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2"/>
      </w:tblGrid>
      <w:tr w:rsidR="00A11DE4" w:rsidTr="00555E5B">
        <w:trPr>
          <w:cantSplit/>
          <w:trHeight w:val="790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Pr="00115D7D" w:rsidRDefault="00A11DE4" w:rsidP="00555E5B">
            <w:pPr>
              <w:widowControl w:val="0"/>
              <w:spacing w:line="480" w:lineRule="exact"/>
              <w:rPr>
                <w:rFonts w:ascii="Calibri" w:hAnsi="宋体"/>
                <w:color w:val="000000"/>
                <w:kern w:val="2"/>
                <w:sz w:val="21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九、项目申报单位意见</w:t>
            </w:r>
          </w:p>
        </w:tc>
      </w:tr>
      <w:tr w:rsidR="00A11DE4" w:rsidTr="00555E5B">
        <w:trPr>
          <w:cantSplit/>
          <w:trHeight w:val="5308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E4" w:rsidRDefault="00A11DE4" w:rsidP="00A11DE4">
            <w:pPr>
              <w:snapToGrid w:val="0"/>
              <w:spacing w:line="560" w:lineRule="exact"/>
              <w:ind w:firstLineChars="149" w:firstLine="417"/>
              <w:rPr>
                <w:rFonts w:ascii="仿宋_GB2312" w:eastAsia="仿宋_GB2312"/>
                <w:color w:val="000000"/>
                <w:szCs w:val="28"/>
              </w:rPr>
            </w:pPr>
          </w:p>
          <w:p w:rsidR="00A11DE4" w:rsidRDefault="00A11DE4" w:rsidP="00A11DE4">
            <w:pPr>
              <w:snapToGrid w:val="0"/>
              <w:spacing w:afterLines="100" w:after="312" w:line="560" w:lineRule="exact"/>
              <w:ind w:firstLineChars="400" w:firstLine="1120"/>
              <w:jc w:val="left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项目负责人（签名）：                          年    月    日</w:t>
            </w:r>
          </w:p>
          <w:p w:rsidR="00A11DE4" w:rsidRDefault="00A11DE4" w:rsidP="00A11DE4">
            <w:pPr>
              <w:snapToGrid w:val="0"/>
              <w:spacing w:afterLines="100" w:after="312" w:line="560" w:lineRule="exact"/>
              <w:ind w:firstLineChars="400" w:firstLine="112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单位负责人（签名）：                          年    月    日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100" w:firstLine="28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开户银行： 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100" w:firstLine="28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帐    号：</w:t>
            </w:r>
          </w:p>
          <w:p w:rsidR="00A11DE4" w:rsidRDefault="00A11DE4" w:rsidP="00A11DE4">
            <w:pPr>
              <w:snapToGrid w:val="0"/>
              <w:spacing w:line="560" w:lineRule="exact"/>
              <w:ind w:firstLineChars="100" w:firstLine="28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户    名： </w:t>
            </w:r>
          </w:p>
          <w:p w:rsidR="00A11DE4" w:rsidRDefault="00A11DE4" w:rsidP="00A11DE4">
            <w:pPr>
              <w:snapToGrid w:val="0"/>
              <w:spacing w:line="560" w:lineRule="exact"/>
              <w:ind w:rightChars="600" w:right="1680" w:firstLineChars="100" w:firstLine="280"/>
              <w:jc w:val="right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单位公章</w:t>
            </w:r>
          </w:p>
          <w:p w:rsidR="00A11DE4" w:rsidRPr="00115D7D" w:rsidRDefault="00A11DE4" w:rsidP="00A11DE4">
            <w:pPr>
              <w:widowControl w:val="0"/>
              <w:spacing w:beforeLines="100" w:before="312" w:line="460" w:lineRule="exact"/>
              <w:ind w:rightChars="400" w:right="1120" w:firstLineChars="1600" w:firstLine="4480"/>
              <w:jc w:val="right"/>
              <w:rPr>
                <w:rFonts w:ascii="仿宋_GB2312" w:eastAsia="仿宋_GB2312" w:hAnsi="Calibri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</w:tc>
      </w:tr>
      <w:tr w:rsidR="00A11DE4" w:rsidTr="00555E5B">
        <w:trPr>
          <w:cantSplit/>
          <w:trHeight w:val="794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E4" w:rsidRDefault="00A11DE4" w:rsidP="00555E5B">
            <w:pPr>
              <w:pStyle w:val="a3"/>
              <w:adjustRightInd/>
              <w:snapToGrid w:val="0"/>
              <w:spacing w:before="0" w:line="560" w:lineRule="exac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2"/>
                <w:sz w:val="28"/>
              </w:rPr>
              <w:t>十、中国科协科普部审核意见</w:t>
            </w:r>
          </w:p>
        </w:tc>
      </w:tr>
      <w:tr w:rsidR="00A11DE4" w:rsidTr="00555E5B">
        <w:trPr>
          <w:cantSplit/>
          <w:trHeight w:val="3817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4" w:rsidRPr="00115D7D" w:rsidRDefault="00A11DE4" w:rsidP="00555E5B">
            <w:pPr>
              <w:snapToGrid w:val="0"/>
              <w:spacing w:line="500" w:lineRule="atLeast"/>
              <w:ind w:firstLineChars="100" w:firstLine="240"/>
              <w:rPr>
                <w:rFonts w:ascii="宋体"/>
                <w:bCs/>
                <w:sz w:val="24"/>
              </w:rPr>
            </w:pPr>
          </w:p>
          <w:p w:rsidR="00A11DE4" w:rsidRDefault="00A11DE4" w:rsidP="00555E5B">
            <w:pPr>
              <w:snapToGrid w:val="0"/>
              <w:spacing w:line="500" w:lineRule="atLeast"/>
              <w:ind w:firstLineChars="100" w:firstLine="240"/>
              <w:rPr>
                <w:rFonts w:ascii="宋体" w:hint="eastAsia"/>
                <w:bCs/>
                <w:sz w:val="24"/>
              </w:rPr>
            </w:pPr>
          </w:p>
          <w:p w:rsidR="00A11DE4" w:rsidRDefault="00A11DE4" w:rsidP="00555E5B">
            <w:pPr>
              <w:snapToGrid w:val="0"/>
              <w:spacing w:line="500" w:lineRule="atLeast"/>
              <w:ind w:firstLineChars="100" w:firstLine="240"/>
              <w:rPr>
                <w:rFonts w:ascii="宋体" w:hint="eastAsia"/>
                <w:bCs/>
                <w:sz w:val="24"/>
              </w:rPr>
            </w:pPr>
          </w:p>
          <w:p w:rsidR="00A11DE4" w:rsidRDefault="00A11DE4" w:rsidP="00555E5B">
            <w:pPr>
              <w:snapToGrid w:val="0"/>
              <w:spacing w:line="500" w:lineRule="atLeast"/>
              <w:ind w:firstLine="1068"/>
              <w:rPr>
                <w:rFonts w:ascii="宋体" w:hint="eastAsia"/>
                <w:bCs/>
                <w:sz w:val="24"/>
              </w:rPr>
            </w:pPr>
          </w:p>
          <w:p w:rsidR="00A11DE4" w:rsidRDefault="00A11DE4" w:rsidP="00A11DE4">
            <w:pPr>
              <w:snapToGrid w:val="0"/>
              <w:spacing w:afterLines="100" w:after="312" w:line="560" w:lineRule="exact"/>
              <w:ind w:firstLineChars="400" w:firstLine="1120"/>
              <w:rPr>
                <w:rFonts w:ascii="仿宋_GB2312" w:eastAsia="仿宋_GB2312" w:hint="eastAsia"/>
                <w:color w:val="000000"/>
                <w:sz w:val="21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项目负责人（签名）：</w:t>
            </w:r>
          </w:p>
          <w:p w:rsidR="00A11DE4" w:rsidRDefault="00A11DE4" w:rsidP="00A11DE4">
            <w:pPr>
              <w:snapToGrid w:val="0"/>
              <w:spacing w:afterLines="100" w:after="312" w:line="560" w:lineRule="exact"/>
              <w:ind w:firstLineChars="400" w:firstLine="1120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 xml:space="preserve">项目业务主管处长（签名）：                </w:t>
            </w:r>
          </w:p>
          <w:p w:rsidR="00A11DE4" w:rsidRPr="00115D7D" w:rsidRDefault="00A11DE4" w:rsidP="00A11DE4">
            <w:pPr>
              <w:widowControl w:val="0"/>
              <w:snapToGrid w:val="0"/>
              <w:spacing w:afterLines="100" w:after="312" w:line="560" w:lineRule="exact"/>
              <w:ind w:firstLineChars="400" w:firstLine="1120"/>
              <w:rPr>
                <w:rFonts w:ascii="仿宋_GB2312" w:eastAsia="仿宋_GB2312" w:hAnsi="Calibri"/>
                <w:color w:val="000000"/>
                <w:kern w:val="2"/>
                <w:sz w:val="21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部领导：                              年   月   日</w:t>
            </w: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</w:tc>
      </w:tr>
    </w:tbl>
    <w:p w:rsidR="001D0BAB" w:rsidRDefault="001D0BAB"/>
    <w:sectPr w:rsidR="001D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E4"/>
    <w:rsid w:val="001D0BAB"/>
    <w:rsid w:val="00A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E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11DE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">
    <w:name w:val="正文文本 Char"/>
    <w:basedOn w:val="a0"/>
    <w:link w:val="a3"/>
    <w:rsid w:val="00A11DE4"/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E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11DE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">
    <w:name w:val="正文文本 Char"/>
    <w:basedOn w:val="a0"/>
    <w:link w:val="a3"/>
    <w:rsid w:val="00A11DE4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872</Characters>
  <Application>Microsoft Office Word</Application>
  <DocSecurity>0</DocSecurity>
  <Lines>45</Lines>
  <Paragraphs>39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2018-07-26T09:14:00Z</dcterms:created>
  <dcterms:modified xsi:type="dcterms:W3CDTF">2018-07-26T09:14:00Z</dcterms:modified>
</cp:coreProperties>
</file>