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D0" w:rsidRPr="00191060" w:rsidRDefault="00F819D0" w:rsidP="00F819D0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kern w:val="0"/>
          <w:sz w:val="24"/>
        </w:rPr>
      </w:pPr>
      <w:r w:rsidRPr="0026721C">
        <w:rPr>
          <w:rFonts w:ascii="宋体" w:hAnsi="宋体" w:cs="宋体" w:hint="eastAsia"/>
          <w:b/>
          <w:bCs/>
          <w:kern w:val="0"/>
          <w:sz w:val="36"/>
          <w:szCs w:val="36"/>
        </w:rPr>
        <w:t>中国自动化学会</w:t>
      </w:r>
      <w:r w:rsidRPr="00F303C3">
        <w:rPr>
          <w:rFonts w:ascii="宋体" w:hAnsi="宋体" w:cs="宋体" w:hint="eastAsia"/>
          <w:b/>
          <w:bCs/>
          <w:kern w:val="0"/>
          <w:sz w:val="36"/>
          <w:szCs w:val="36"/>
        </w:rPr>
        <w:t>分支机构</w:t>
      </w:r>
      <w:r w:rsidRPr="0026721C">
        <w:rPr>
          <w:rFonts w:ascii="宋体" w:hAnsi="宋体" w:cs="宋体"/>
          <w:b/>
          <w:bCs/>
          <w:kern w:val="0"/>
          <w:sz w:val="36"/>
          <w:szCs w:val="36"/>
        </w:rPr>
        <w:t>评估评分标准</w:t>
      </w:r>
    </w:p>
    <w:tbl>
      <w:tblPr>
        <w:tblW w:w="8687" w:type="dxa"/>
        <w:jc w:val="center"/>
        <w:tblCellSpacing w:w="0" w:type="dxa"/>
        <w:tblInd w:w="-3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95"/>
        <w:gridCol w:w="1826"/>
        <w:gridCol w:w="1808"/>
        <w:gridCol w:w="1549"/>
        <w:gridCol w:w="1509"/>
      </w:tblGrid>
      <w:tr w:rsidR="00F819D0" w:rsidRPr="00191060" w:rsidTr="0032747D">
        <w:trPr>
          <w:trHeight w:val="565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191060" w:rsidRDefault="00F819D0" w:rsidP="003274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1060">
              <w:rPr>
                <w:rFonts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191060" w:rsidRDefault="00F819D0" w:rsidP="003274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1060">
              <w:rPr>
                <w:rFonts w:ascii="宋体" w:hAnsi="宋体" w:cs="宋体"/>
                <w:kern w:val="0"/>
                <w:sz w:val="24"/>
              </w:rPr>
              <w:t>评分 A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191060" w:rsidRDefault="00F819D0" w:rsidP="003274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1060">
              <w:rPr>
                <w:rFonts w:ascii="宋体" w:hAnsi="宋体" w:cs="宋体"/>
                <w:kern w:val="0"/>
                <w:sz w:val="24"/>
              </w:rPr>
              <w:t>评分 B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191060" w:rsidRDefault="00F819D0" w:rsidP="003274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1060">
              <w:rPr>
                <w:rFonts w:ascii="宋体" w:hAnsi="宋体" w:cs="宋体"/>
                <w:kern w:val="0"/>
                <w:sz w:val="24"/>
              </w:rPr>
              <w:t>评分 C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191060" w:rsidRDefault="00F819D0" w:rsidP="003274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1060">
              <w:rPr>
                <w:rFonts w:ascii="宋体" w:hAnsi="宋体" w:cs="宋体"/>
                <w:kern w:val="0"/>
                <w:sz w:val="24"/>
              </w:rPr>
              <w:t>评分 D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1</w:t>
            </w:r>
            <w:r w:rsidRPr="0026721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委员发展或更新（两年）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&gt;10% ：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10 分 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5%-10% ：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721C">
              <w:rPr>
                <w:rFonts w:ascii="宋体" w:hAnsi="宋体" w:cs="宋体"/>
                <w:kern w:val="0"/>
                <w:szCs w:val="21"/>
              </w:rPr>
              <w:t>8分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1%-4% 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 5分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无：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26721C">
              <w:rPr>
                <w:rFonts w:ascii="宋体" w:hAnsi="宋体" w:cs="宋体"/>
                <w:kern w:val="0"/>
                <w:szCs w:val="21"/>
              </w:rPr>
              <w:t>0分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2、按时缴纳会费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全部缴纳：10分 </w:t>
            </w:r>
          </w:p>
        </w:tc>
        <w:tc>
          <w:tcPr>
            <w:tcW w:w="33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根据会费缴纳比例记分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不缴纳： 0分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6721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国际合作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密切合作：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6721C">
              <w:rPr>
                <w:rFonts w:ascii="宋体" w:hAnsi="宋体" w:cs="宋体"/>
                <w:kern w:val="0"/>
                <w:szCs w:val="21"/>
              </w:rPr>
              <w:t>10分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根据情况评分 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根据情况评分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无：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 0分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26721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6721C">
              <w:rPr>
                <w:rFonts w:ascii="宋体" w:hAnsi="宋体" w:cs="宋体"/>
                <w:kern w:val="0"/>
                <w:szCs w:val="21"/>
              </w:rPr>
              <w:t>制定年度计划</w:t>
            </w:r>
          </w:p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并实施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制定计划并</w:t>
            </w:r>
          </w:p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完全实施：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 10分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计划或实施</w:t>
            </w:r>
          </w:p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不完整：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26721C">
              <w:rPr>
                <w:rFonts w:ascii="宋体" w:hAnsi="宋体" w:cs="宋体"/>
                <w:kern w:val="0"/>
                <w:szCs w:val="21"/>
              </w:rPr>
              <w:t>7分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未计划并</w:t>
            </w:r>
          </w:p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实施不良： 4分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未实施： 0分</w:t>
            </w:r>
          </w:p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如产生不良影响倒扣分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26721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6721C">
              <w:rPr>
                <w:rFonts w:ascii="宋体" w:hAnsi="宋体" w:cs="宋体"/>
                <w:kern w:val="0"/>
                <w:szCs w:val="21"/>
              </w:rPr>
              <w:t>学术会议开</w:t>
            </w:r>
          </w:p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放程度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完全开放：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 10分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部分开放：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 6分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不开放： 0分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26721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活动优惠会员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优惠 20 ％：10分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不足 20 ％： 5分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未优惠： 0分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26721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论文集出版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有且名称和</w:t>
            </w:r>
          </w:p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标识规范：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721C">
              <w:rPr>
                <w:rFonts w:ascii="宋体" w:hAnsi="宋体" w:cs="宋体"/>
                <w:kern w:val="0"/>
                <w:szCs w:val="21"/>
              </w:rPr>
              <w:t>10分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有但名称和</w:t>
            </w:r>
          </w:p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标识不规范： 6分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无：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 0分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26721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6721C">
              <w:rPr>
                <w:rFonts w:ascii="宋体" w:hAnsi="宋体" w:cs="宋体"/>
                <w:kern w:val="0"/>
                <w:szCs w:val="21"/>
              </w:rPr>
              <w:t>工作会议、</w:t>
            </w:r>
          </w:p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提供纪要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完成：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26721C">
              <w:rPr>
                <w:rFonts w:ascii="宋体" w:hAnsi="宋体" w:cs="宋体"/>
                <w:kern w:val="0"/>
                <w:szCs w:val="21"/>
              </w:rPr>
              <w:t>10分</w:t>
            </w:r>
          </w:p>
        </w:tc>
        <w:tc>
          <w:tcPr>
            <w:tcW w:w="33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根据活动次数及报送比例记分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无：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 0分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26721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提供新闻稿件、网站更新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及时完整提供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：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721C">
              <w:rPr>
                <w:rFonts w:ascii="宋体" w:hAnsi="宋体" w:cs="宋体"/>
                <w:kern w:val="0"/>
                <w:szCs w:val="21"/>
              </w:rPr>
              <w:t>10分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提供但不够及时完整</w:t>
            </w:r>
            <w:r w:rsidRPr="0026721C">
              <w:rPr>
                <w:rFonts w:ascii="宋体" w:hAnsi="宋体" w:cs="宋体"/>
                <w:kern w:val="0"/>
                <w:szCs w:val="21"/>
              </w:rPr>
              <w:t>： 6分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无：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26721C">
              <w:rPr>
                <w:rFonts w:ascii="宋体" w:hAnsi="宋体" w:cs="宋体"/>
                <w:kern w:val="0"/>
                <w:szCs w:val="21"/>
              </w:rPr>
              <w:t>0分</w:t>
            </w:r>
          </w:p>
        </w:tc>
      </w:tr>
      <w:tr w:rsidR="00F819D0" w:rsidRPr="00191060" w:rsidTr="0032747D">
        <w:trPr>
          <w:trHeight w:val="790"/>
          <w:tblCellSpacing w:w="0" w:type="dxa"/>
          <w:jc w:val="center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10</w:t>
            </w:r>
            <w:r w:rsidRPr="0026721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6721C">
              <w:rPr>
                <w:rFonts w:ascii="宋体" w:hAnsi="宋体" w:cs="宋体"/>
                <w:kern w:val="0"/>
                <w:szCs w:val="21"/>
              </w:rPr>
              <w:t xml:space="preserve">参加中国自动化学会活动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全部参加：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6721C">
              <w:rPr>
                <w:rFonts w:ascii="宋体" w:hAnsi="宋体" w:cs="宋体"/>
                <w:kern w:val="0"/>
                <w:szCs w:val="21"/>
              </w:rPr>
              <w:t>10分</w:t>
            </w:r>
          </w:p>
        </w:tc>
        <w:tc>
          <w:tcPr>
            <w:tcW w:w="33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 xml:space="preserve">根据参加次数及比例记分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9D0" w:rsidRPr="0026721C" w:rsidRDefault="00F819D0" w:rsidP="0032747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6721C">
              <w:rPr>
                <w:rFonts w:ascii="宋体" w:hAnsi="宋体" w:cs="宋体"/>
                <w:kern w:val="0"/>
                <w:szCs w:val="21"/>
              </w:rPr>
              <w:t>未参加： 0分</w:t>
            </w:r>
          </w:p>
        </w:tc>
      </w:tr>
    </w:tbl>
    <w:p w:rsidR="00F819D0" w:rsidRDefault="00F819D0" w:rsidP="00F819D0"/>
    <w:p w:rsidR="00F819D0" w:rsidRPr="001B3A81" w:rsidRDefault="00F819D0" w:rsidP="00F819D0">
      <w:pPr>
        <w:topLinePunct/>
        <w:adjustRightInd w:val="0"/>
        <w:snapToGri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F819D0" w:rsidRPr="001B3A81" w:rsidRDefault="00F819D0" w:rsidP="00F819D0">
      <w:pPr>
        <w:topLinePunct/>
        <w:adjustRightInd w:val="0"/>
        <w:snapToGri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F819D0" w:rsidRPr="001B3A81" w:rsidRDefault="00F819D0" w:rsidP="00F819D0">
      <w:pPr>
        <w:topLinePunct/>
        <w:adjustRightInd w:val="0"/>
        <w:snapToGri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F819D0" w:rsidRDefault="00F819D0" w:rsidP="00F819D0"/>
    <w:p w:rsidR="00F819D0" w:rsidRDefault="00F819D0" w:rsidP="00F819D0"/>
    <w:p w:rsidR="000C5277" w:rsidRDefault="00F819D0"/>
    <w:sectPr w:rsidR="000C5277" w:rsidSect="00E40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9D0"/>
    <w:rsid w:val="00174DFD"/>
    <w:rsid w:val="00DC16B4"/>
    <w:rsid w:val="00E23191"/>
    <w:rsid w:val="00F8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2015-01-26T01:48:00Z</dcterms:created>
  <dcterms:modified xsi:type="dcterms:W3CDTF">2015-01-26T01:48:00Z</dcterms:modified>
</cp:coreProperties>
</file>